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A39" w:rsidRPr="001E473A" w:rsidRDefault="000A163A" w:rsidP="00956A39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Вакансии в поликлинике</w:t>
      </w:r>
      <w:r w:rsidR="00956A39"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АО «КУМЗ»</w:t>
      </w:r>
    </w:p>
    <w:p w:rsidR="00956A39" w:rsidRPr="001E473A" w:rsidRDefault="00956A39" w:rsidP="00956A39">
      <w:pPr>
        <w:pStyle w:val="a7"/>
        <w:numPr>
          <w:ilvl w:val="0"/>
          <w:numId w:val="8"/>
        </w:num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главного врача</w:t>
      </w:r>
    </w:p>
    <w:p w:rsidR="00956A39" w:rsidRPr="001E473A" w:rsidRDefault="00956A39" w:rsidP="00956A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нужно делать (Обязанности):</w:t>
      </w:r>
    </w:p>
    <w:p w:rsidR="00956A39" w:rsidRPr="001E473A" w:rsidRDefault="00956A39" w:rsidP="00956A3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лечебно-диагностическим процессом в поликлинике.</w:t>
      </w:r>
    </w:p>
    <w:p w:rsidR="00956A39" w:rsidRPr="001E473A" w:rsidRDefault="00956A39" w:rsidP="00956A3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качество и безопасность медицинской деятельности.</w:t>
      </w:r>
    </w:p>
    <w:p w:rsidR="00956A39" w:rsidRPr="001E473A" w:rsidRDefault="00956A39" w:rsidP="00956A3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экспертизу временной нетрудоспособности (ЭВН).</w:t>
      </w:r>
    </w:p>
    <w:p w:rsidR="00956A39" w:rsidRPr="001E473A" w:rsidRDefault="00956A39" w:rsidP="00956A3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стандарты работы персонала и внедрять новые технологии.</w:t>
      </w:r>
    </w:p>
    <w:p w:rsidR="00956A39" w:rsidRPr="001E473A" w:rsidRDefault="00956A39" w:rsidP="00956A3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Разбирать сложные клинические случаи и обращения граждан.</w:t>
      </w:r>
    </w:p>
    <w:p w:rsidR="00956A39" w:rsidRPr="001E473A" w:rsidRDefault="00956A39" w:rsidP="00956A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Наши требования к кандидату:</w:t>
      </w:r>
    </w:p>
    <w:p w:rsidR="00956A39" w:rsidRPr="001E473A" w:rsidRDefault="00956A39" w:rsidP="00956A3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медицинское образование + ординатура.</w:t>
      </w:r>
    </w:p>
    <w:p w:rsidR="00956A39" w:rsidRPr="001E473A" w:rsidRDefault="00956A39" w:rsidP="00956A3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 сертификат / аккредитация по «Организации здравоохранения».</w:t>
      </w:r>
    </w:p>
    <w:p w:rsidR="00956A39" w:rsidRPr="001E473A" w:rsidRDefault="00956A39" w:rsidP="00956A3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работы на руководящей должности в медицине от 3–5 лет.</w:t>
      </w:r>
    </w:p>
    <w:p w:rsidR="00956A39" w:rsidRPr="001E473A" w:rsidRDefault="00956A39" w:rsidP="00956A3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нормативно-правовой базы РФ в сфере здравоохранения.</w:t>
      </w:r>
    </w:p>
    <w:p w:rsidR="00956A39" w:rsidRPr="001E473A" w:rsidRDefault="00956A39" w:rsidP="00956A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предлагаем (Условия):</w:t>
      </w:r>
    </w:p>
    <w:p w:rsidR="00956A39" w:rsidRPr="001E473A" w:rsidRDefault="00956A39" w:rsidP="00956A39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💰 </w:t>
      </w: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Заработная плата:</w:t>
      </w: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100 000 руб. (оклад + </w:t>
      </w:r>
      <w:proofErr w:type="gramStart"/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стимулирующие</w:t>
      </w:r>
      <w:proofErr w:type="gramEnd"/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56A39" w:rsidRPr="001E473A" w:rsidRDefault="00956A39" w:rsidP="00956A39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📅 </w:t>
      </w: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работы:</w:t>
      </w: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5/2, с 08:00 до 16:30, пятница с 8:00 до 15:00 (суббота, воскресенье — выходные).</w:t>
      </w:r>
    </w:p>
    <w:p w:rsidR="00956A39" w:rsidRPr="001E473A" w:rsidRDefault="00956A39" w:rsidP="00956A39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🏠 </w:t>
      </w: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Социальный пакет:</w:t>
      </w: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полное соблюдение ТК РФ, (дотация на питание в размере 250 рублей, бесплатный проезд на корпоративном транспорте)</w:t>
      </w:r>
    </w:p>
    <w:p w:rsidR="00956A39" w:rsidRPr="001E473A" w:rsidRDefault="00956A39" w:rsidP="00956A39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📈 </w:t>
      </w: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Профессиональный рост:</w:t>
      </w: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регулярное обучение за счет организации.</w:t>
      </w:r>
    </w:p>
    <w:p w:rsidR="00956A39" w:rsidRPr="001E473A" w:rsidRDefault="009D2846" w:rsidP="00956A3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956A39" w:rsidRPr="001E473A" w:rsidRDefault="00956A39" w:rsidP="00956A39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Вакансии</w:t>
      </w:r>
      <w:bookmarkStart w:id="0" w:name="_GoBack"/>
      <w:bookmarkEnd w:id="0"/>
    </w:p>
    <w:p w:rsidR="00956A39" w:rsidRPr="001E473A" w:rsidRDefault="00956A39" w:rsidP="00956A39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Вакансия: Врач-невролог</w:t>
      </w:r>
      <w:proofErr w:type="gramStart"/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proofErr w:type="gramEnd"/>
      <w:r w:rsid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врач-офтальмолог, врач-отоларинголог</w:t>
      </w:r>
    </w:p>
    <w:p w:rsidR="00956A39" w:rsidRPr="001E473A" w:rsidRDefault="00956A39" w:rsidP="00956A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нужно делать (Обязанности):</w:t>
      </w:r>
    </w:p>
    <w:p w:rsidR="00956A39" w:rsidRPr="001E473A" w:rsidRDefault="00956A39" w:rsidP="00956A39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амбулаторный прием пациентов </w:t>
      </w:r>
      <w:r w:rsid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специализированного</w:t>
      </w: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профиля.</w:t>
      </w:r>
    </w:p>
    <w:p w:rsidR="00692966" w:rsidRPr="001E473A" w:rsidRDefault="00692966" w:rsidP="00956A39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Проводить предварительные и периодические медицинские осмотры</w:t>
      </w: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предприятия (в соответствии с Приказом Минздрава № 29н)</w:t>
      </w:r>
    </w:p>
    <w:p w:rsidR="00692966" w:rsidRPr="001E473A" w:rsidRDefault="00692966" w:rsidP="00956A39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экспертизе профессиональной пригодности и выявлении ранних признаков профессиональных заболеваний</w:t>
      </w:r>
    </w:p>
    <w:p w:rsidR="00956A39" w:rsidRPr="001E473A" w:rsidRDefault="00956A39" w:rsidP="00956A39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Назначать обследования, устанавливать диагнозы, подбирать схему лечения.</w:t>
      </w:r>
    </w:p>
    <w:p w:rsidR="00956A39" w:rsidRPr="001E473A" w:rsidRDefault="00956A39" w:rsidP="00956A39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диспансерное наблюдение за профильными больными.</w:t>
      </w:r>
    </w:p>
    <w:p w:rsidR="00956A39" w:rsidRPr="001E473A" w:rsidRDefault="00956A39" w:rsidP="00956A39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медицинскую документацию (в том числе в электронном виде).</w:t>
      </w:r>
    </w:p>
    <w:p w:rsidR="00956A39" w:rsidRPr="001E473A" w:rsidRDefault="00956A39" w:rsidP="00956A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Наши требования к кандидату:</w:t>
      </w:r>
    </w:p>
    <w:p w:rsidR="00956A39" w:rsidRPr="001E473A" w:rsidRDefault="00956A39" w:rsidP="00956A39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медицинское образование.</w:t>
      </w:r>
    </w:p>
    <w:p w:rsidR="00956A39" w:rsidRPr="001E473A" w:rsidRDefault="00956A39" w:rsidP="00956A39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 сертификат или аккредитация по специальности «Неврология».</w:t>
      </w:r>
    </w:p>
    <w:p w:rsidR="00956A39" w:rsidRPr="001E473A" w:rsidRDefault="00956A39" w:rsidP="00956A39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Приветствуется опыт работы (готовы рассмотреть и молодых специалистов!).</w:t>
      </w:r>
    </w:p>
    <w:p w:rsidR="00956A39" w:rsidRPr="001E473A" w:rsidRDefault="00956A39" w:rsidP="00956A39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Уверенное владение ПК.</w:t>
      </w:r>
    </w:p>
    <w:p w:rsidR="00956A39" w:rsidRPr="001E473A" w:rsidRDefault="00956A39" w:rsidP="00956A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предлагаем (Условия):</w:t>
      </w:r>
    </w:p>
    <w:p w:rsidR="00956A39" w:rsidRPr="001E473A" w:rsidRDefault="00956A39" w:rsidP="00956A39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💰 </w:t>
      </w: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Заработная плата:</w:t>
      </w:r>
      <w:r w:rsid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1E473A"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>45 000</w:t>
      </w: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:rsidR="001E473A" w:rsidRPr="001E473A" w:rsidRDefault="00956A39" w:rsidP="001E473A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📅 </w:t>
      </w: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работы:</w:t>
      </w: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сменный (утренние/вечерние смены) или 5/2 (обсуждается).</w:t>
      </w:r>
    </w:p>
    <w:p w:rsidR="001E473A" w:rsidRPr="001E473A" w:rsidRDefault="001E473A" w:rsidP="001E473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🏠 </w:t>
      </w: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Социальный пакет:</w:t>
      </w: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полное соблюдение ТК РФ, (дотация на питание в размере 250 рублей, бесплатный проезд на корпоративном транспорте)</w:t>
      </w:r>
    </w:p>
    <w:p w:rsidR="001E473A" w:rsidRPr="001E473A" w:rsidRDefault="001E473A" w:rsidP="001E473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📈 </w:t>
      </w: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Профессиональный рост:</w:t>
      </w: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регулярное обучение за счет организации.</w:t>
      </w:r>
    </w:p>
    <w:p w:rsidR="00956A39" w:rsidRPr="001E473A" w:rsidRDefault="00956A39" w:rsidP="001E473A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💼 </w:t>
      </w:r>
      <w:r w:rsidRPr="001E4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Поддержка:</w:t>
      </w:r>
      <w:r w:rsidRPr="001E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наставничества для начинающих врачей.</w:t>
      </w:r>
    </w:p>
    <w:p w:rsidR="00956A39" w:rsidRPr="001E473A" w:rsidRDefault="00956A39" w:rsidP="00956A39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val="en-US" w:eastAsia="ru-RU"/>
        </w:rPr>
      </w:pPr>
      <w:r w:rsidRPr="00956A3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Раз</w:t>
      </w:r>
      <w:r w:rsidR="001E473A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дел «Куда обращаться» </w:t>
      </w:r>
    </w:p>
    <w:p w:rsidR="00956A39" w:rsidRPr="00956A39" w:rsidRDefault="001E473A" w:rsidP="00956A39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ФИО главный врач Добрыгина ТИ</w:t>
      </w:r>
    </w:p>
    <w:p w:rsidR="00956A39" w:rsidRPr="00956A39" w:rsidRDefault="00956A39" w:rsidP="00956A39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56A39">
        <w:rPr>
          <w:rFonts w:ascii="Arial" w:eastAsia="Times New Roman" w:hAnsi="Arial" w:cs="Arial"/>
          <w:sz w:val="24"/>
          <w:szCs w:val="24"/>
          <w:lang w:eastAsia="ru-RU"/>
        </w:rPr>
        <w:t xml:space="preserve">📞 </w:t>
      </w:r>
      <w:r w:rsidRPr="00956A3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Телефон:</w:t>
      </w:r>
      <w:r w:rsidR="001E473A">
        <w:rPr>
          <w:rFonts w:ascii="Arial" w:eastAsia="Times New Roman" w:hAnsi="Arial" w:cs="Arial"/>
          <w:sz w:val="24"/>
          <w:szCs w:val="24"/>
          <w:lang w:eastAsia="ru-RU"/>
        </w:rPr>
        <w:t xml:space="preserve"> 8 (3439) 39-50-21</w:t>
      </w:r>
    </w:p>
    <w:p w:rsidR="00956A39" w:rsidRPr="00956A39" w:rsidRDefault="00956A39" w:rsidP="00956A39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56A39">
        <w:rPr>
          <w:rFonts w:ascii="MS Gothic" w:eastAsia="MS Gothic" w:hAnsi="MS Gothic" w:cs="MS Gothic" w:hint="eastAsia"/>
          <w:sz w:val="24"/>
          <w:szCs w:val="24"/>
          <w:lang w:eastAsia="ru-RU"/>
        </w:rPr>
        <w:t>✉</w:t>
      </w:r>
      <w:r w:rsidRPr="00956A39">
        <w:rPr>
          <w:rFonts w:ascii="Arial" w:eastAsia="Times New Roman" w:hAnsi="Arial" w:cs="Arial"/>
          <w:sz w:val="24"/>
          <w:szCs w:val="24"/>
          <w:lang w:eastAsia="ru-RU"/>
        </w:rPr>
        <w:t xml:space="preserve">️ </w:t>
      </w:r>
      <w:proofErr w:type="spellStart"/>
      <w:r w:rsidRPr="00956A3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Email</w:t>
      </w:r>
      <w:proofErr w:type="spellEnd"/>
      <w:r w:rsidRPr="00956A3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="001E473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E473A">
        <w:rPr>
          <w:rFonts w:ascii="Arial" w:eastAsia="Times New Roman" w:hAnsi="Arial" w:cs="Arial"/>
          <w:sz w:val="24"/>
          <w:szCs w:val="24"/>
          <w:lang w:val="en-US" w:eastAsia="ru-RU"/>
        </w:rPr>
        <w:t>DobryginaTI@kumz.ru</w:t>
      </w:r>
    </w:p>
    <w:p w:rsidR="00956A39" w:rsidRPr="00956A39" w:rsidRDefault="00956A39" w:rsidP="001E4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56A39" w:rsidRPr="00956A39" w:rsidRDefault="00956A39" w:rsidP="00956A3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34C" w:rsidRDefault="00C4034C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846" w:rsidRDefault="009D2846" w:rsidP="00956A39">
      <w:pPr>
        <w:spacing w:after="0" w:line="240" w:lineRule="auto"/>
      </w:pPr>
      <w:r>
        <w:separator/>
      </w:r>
    </w:p>
  </w:endnote>
  <w:endnote w:type="continuationSeparator" w:id="0">
    <w:p w:rsidR="009D2846" w:rsidRDefault="009D2846" w:rsidP="0095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846" w:rsidRDefault="009D2846" w:rsidP="00956A39">
      <w:pPr>
        <w:spacing w:after="0" w:line="240" w:lineRule="auto"/>
      </w:pPr>
      <w:r>
        <w:separator/>
      </w:r>
    </w:p>
  </w:footnote>
  <w:footnote w:type="continuationSeparator" w:id="0">
    <w:p w:rsidR="009D2846" w:rsidRDefault="009D2846" w:rsidP="00956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D06BD"/>
    <w:multiLevelType w:val="multilevel"/>
    <w:tmpl w:val="55D2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6907FC"/>
    <w:multiLevelType w:val="multilevel"/>
    <w:tmpl w:val="F770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A73652"/>
    <w:multiLevelType w:val="hybridMultilevel"/>
    <w:tmpl w:val="10F2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1F6088"/>
    <w:multiLevelType w:val="multilevel"/>
    <w:tmpl w:val="02A4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A3312F"/>
    <w:multiLevelType w:val="multilevel"/>
    <w:tmpl w:val="161CB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1D6EA5"/>
    <w:multiLevelType w:val="multilevel"/>
    <w:tmpl w:val="E3C4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AC643A"/>
    <w:multiLevelType w:val="multilevel"/>
    <w:tmpl w:val="A8DC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D87594"/>
    <w:multiLevelType w:val="multilevel"/>
    <w:tmpl w:val="16E8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39"/>
    <w:rsid w:val="000A163A"/>
    <w:rsid w:val="001A76C1"/>
    <w:rsid w:val="001E473A"/>
    <w:rsid w:val="00692966"/>
    <w:rsid w:val="00956A39"/>
    <w:rsid w:val="009D2846"/>
    <w:rsid w:val="00C4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6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6A39"/>
  </w:style>
  <w:style w:type="paragraph" w:styleId="a5">
    <w:name w:val="footer"/>
    <w:basedOn w:val="a"/>
    <w:link w:val="a6"/>
    <w:uiPriority w:val="99"/>
    <w:unhideWhenUsed/>
    <w:rsid w:val="00956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6A39"/>
  </w:style>
  <w:style w:type="paragraph" w:styleId="a7">
    <w:name w:val="List Paragraph"/>
    <w:basedOn w:val="a"/>
    <w:uiPriority w:val="34"/>
    <w:qFormat/>
    <w:rsid w:val="00956A39"/>
    <w:pPr>
      <w:ind w:left="720"/>
      <w:contextualSpacing/>
    </w:pPr>
  </w:style>
  <w:style w:type="character" w:styleId="a8">
    <w:name w:val="Strong"/>
    <w:basedOn w:val="a0"/>
    <w:uiPriority w:val="22"/>
    <w:qFormat/>
    <w:rsid w:val="006929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6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6A39"/>
  </w:style>
  <w:style w:type="paragraph" w:styleId="a5">
    <w:name w:val="footer"/>
    <w:basedOn w:val="a"/>
    <w:link w:val="a6"/>
    <w:uiPriority w:val="99"/>
    <w:unhideWhenUsed/>
    <w:rsid w:val="00956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6A39"/>
  </w:style>
  <w:style w:type="paragraph" w:styleId="a7">
    <w:name w:val="List Paragraph"/>
    <w:basedOn w:val="a"/>
    <w:uiPriority w:val="34"/>
    <w:qFormat/>
    <w:rsid w:val="00956A39"/>
    <w:pPr>
      <w:ind w:left="720"/>
      <w:contextualSpacing/>
    </w:pPr>
  </w:style>
  <w:style w:type="character" w:styleId="a8">
    <w:name w:val="Strong"/>
    <w:basedOn w:val="a0"/>
    <w:uiPriority w:val="22"/>
    <w:qFormat/>
    <w:rsid w:val="006929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8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65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5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995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4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0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6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75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9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09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5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6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4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99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2026-06-05T07:26:00Z</cp:lastPrinted>
  <dcterms:created xsi:type="dcterms:W3CDTF">2026-06-16T11:21:00Z</dcterms:created>
  <dcterms:modified xsi:type="dcterms:W3CDTF">2026-06-16T11:21:00Z</dcterms:modified>
</cp:coreProperties>
</file>